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______________ районный суд</w:t>
      </w:r>
    </w:p>
    <w:p>
      <w:pPr>
        <w:spacing w:after="0"/>
        <w:jc w:val="right"/>
      </w:pPr>
      <w:r>
        <w:t>Истец: ______________________</w:t>
      </w:r>
    </w:p>
    <w:p>
      <w:pPr>
        <w:spacing w:after="0"/>
        <w:jc w:val="right"/>
      </w:pPr>
      <w:r>
        <w:t>Ответчик: ______________________</w:t>
      </w:r>
    </w:p>
    <w:p>
      <w:pPr>
        <w:spacing w:after="0"/>
        <w:jc w:val="right"/>
      </w:pPr>
      <w:r>
        <w:t>Цена иска: ________ руб.</w:t>
      </w:r>
    </w:p>
    <w:p>
      <w:pPr>
        <w:spacing w:after="0"/>
        <w:jc w:val="right"/>
      </w:pPr>
      <w:r>
        <w:t>Госпошлина: ________ руб.</w:t>
      </w:r>
    </w:p>
    <w:p/>
    <w:p>
      <w:pPr>
        <w:spacing w:after="0"/>
        <w:jc w:val="center"/>
      </w:pPr>
      <w:r>
        <w:rPr>
          <w:b/>
        </w:rPr>
        <w:t>ИСКОВОЕ ЗАЯВЛЕНИЕ</w:t>
      </w:r>
    </w:p>
    <w:p>
      <w:pPr>
        <w:spacing w:after="0"/>
        <w:jc w:val="center"/>
      </w:pPr>
      <w:r>
        <w:rPr>
          <w:b/>
        </w:rPr>
        <w:t>о взыскании долга по договору займа (расписке)</w:t>
      </w:r>
    </w:p>
    <w:p/>
    <w:p>
      <w:pPr>
        <w:ind w:firstLine="709"/>
        <w:jc w:val="both"/>
      </w:pPr>
      <w:r>
        <w:t>«___» ________ ____ г. между мной и ответчиком заключён договор займа: я передал(а) ответчику ________ руб., что подтверждается собственноручной распиской ответчика. Срок возврата — «___» ________ ____ г.</w:t>
      </w:r>
    </w:p>
    <w:p>
      <w:pPr>
        <w:ind w:firstLine="709"/>
        <w:jc w:val="both"/>
      </w:pPr>
      <w:r>
        <w:t>Обязательство не исполнено. Задолженность: основной долг ________ руб., проценты по ст. 809 ГК РФ ________ руб., проценты по ст. 395 ГК РФ ________ руб. (расчёт прилагается).</w:t>
      </w:r>
    </w:p>
    <w:p>
      <w:pPr>
        <w:ind w:firstLine="709"/>
        <w:jc w:val="both"/>
      </w:pPr>
      <w:r>
        <w:t>На основании ст. 309, 310, 395, 807–811 ГК РФ ПРОШУ взыскать с ответчика сумму долга, проценты и расходы по уплате госпошлины. Ходатайствую о принятии обеспечительных мер в виде ареста имущества ответчика в пределах цены иска.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