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ООО СК «___________»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от ______________________</w:t>
      </w:r>
    </w:p>
    <w:p>
      <w:pPr>
        <w:spacing w:after="0"/>
        <w:jc w:val="right"/>
      </w:pPr>
      <w:r>
        <w:t>полис ОСАГО: серия ___ № ______</w:t>
      </w:r>
    </w:p>
    <w:p>
      <w:pPr>
        <w:spacing w:after="0"/>
        <w:jc w:val="right"/>
      </w:pPr>
      <w:r>
        <w:t>убыток № 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разногласиях (претензия) по договору ОСАГО</w:t>
      </w:r>
    </w:p>
    <w:p/>
    <w:p>
      <w:pPr>
        <w:ind w:firstLine="709"/>
        <w:jc w:val="both"/>
      </w:pPr>
      <w:r>
        <w:t>«___» ________ 20__ г. произошло ДТП с участием моего автомобиля ____________, гос. номер ____. Заявление о страховом возмещении подано «___» ________, убыток № ____.</w:t>
      </w:r>
    </w:p>
    <w:p>
      <w:pPr>
        <w:ind w:firstLine="709"/>
        <w:jc w:val="both"/>
      </w:pPr>
      <w:r>
        <w:t>Страховое возмещение выплачено в размере ________ руб., что не соответствует действительной стоимости восстановительного ремонта: согласно экспертному заключению № ____ она составляет ________ руб.</w:t>
      </w:r>
    </w:p>
    <w:p>
      <w:pPr>
        <w:ind w:firstLine="709"/>
        <w:jc w:val="both"/>
      </w:pPr>
      <w:r>
        <w:t>На основании ст. 16.1 Федерального закона «Об ОСАГО» требую доплатить страховое возмещение ________ руб. и неустойку 1% за каждый день просрочки. При отказе обращусь к финансовому уполномоченному.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